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CA" w:rsidRDefault="002832CA" w:rsidP="002832CA">
      <w:pPr>
        <w:jc w:val="center"/>
        <w:rPr>
          <w:rStyle w:val="lslabeltext"/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Umowa nr NZ/…………../M/</w:t>
      </w:r>
      <w:r>
        <w:rPr>
          <w:rStyle w:val="lslabeltext"/>
          <w:rFonts w:ascii="Calibri" w:hAnsi="Calibri"/>
          <w:sz w:val="28"/>
          <w:szCs w:val="28"/>
        </w:rPr>
        <w:t>……………………/……………………./2019</w:t>
      </w:r>
    </w:p>
    <w:p w:rsidR="002832CA" w:rsidRDefault="002832CA" w:rsidP="002832CA">
      <w:pPr>
        <w:spacing w:after="12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(zwana w dalszej części</w:t>
      </w:r>
      <w:r>
        <w:rPr>
          <w:rFonts w:ascii="Calibri" w:hAnsi="Calibri" w:cs="Calibri"/>
          <w:b/>
          <w:bCs/>
          <w:sz w:val="22"/>
          <w:szCs w:val="22"/>
        </w:rPr>
        <w:t xml:space="preserve"> "Umową"</w:t>
      </w:r>
      <w:r>
        <w:rPr>
          <w:rFonts w:ascii="Calibri" w:hAnsi="Calibri" w:cs="Calibri"/>
          <w:bCs/>
          <w:sz w:val="22"/>
          <w:szCs w:val="22"/>
        </w:rPr>
        <w:t>)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Zawadzie w dniu </w:t>
      </w:r>
      <w:r w:rsidR="0061101F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 xml:space="preserve"> 2019 roku, pomiędzy:</w:t>
      </w:r>
    </w:p>
    <w:p w:rsidR="002832CA" w:rsidRDefault="002832CA" w:rsidP="002832CA">
      <w:pPr>
        <w:spacing w:line="360" w:lineRule="auto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Enea Elektrownia Połaniec Spółka Akcyjna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(skrót firmy: </w:t>
      </w:r>
      <w:r>
        <w:rPr>
          <w:rFonts w:ascii="Calibri" w:hAnsi="Calibri" w:cs="Calibri"/>
          <w:b/>
          <w:iCs/>
          <w:kern w:val="20"/>
          <w:sz w:val="22"/>
          <w:szCs w:val="22"/>
        </w:rPr>
        <w:t>Enea Połaniec S.A.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) z siedzibą: Zawada 26, 28-230 Połaniec,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zarejestrowaną pod numerem KRS 0000053769 przez Sąd Rejonowy w Kielcach, </w:t>
      </w:r>
      <w:r>
        <w:rPr>
          <w:rFonts w:ascii="Calibri" w:hAnsi="Calibri" w:cs="Calibri"/>
          <w:bCs/>
          <w:iCs/>
          <w:kern w:val="20"/>
          <w:sz w:val="22"/>
          <w:szCs w:val="22"/>
        </w:rPr>
        <w:br/>
        <w:t>X Wydział Gospodarczy Krajowego Rejestru Sądowego,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kapitał zakładowy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713 500 000 zł </w:t>
      </w:r>
      <w:r>
        <w:rPr>
          <w:rFonts w:ascii="Calibri" w:hAnsi="Calibri" w:cs="Calibri"/>
          <w:iCs/>
          <w:kern w:val="20"/>
          <w:sz w:val="22"/>
          <w:szCs w:val="22"/>
        </w:rPr>
        <w:t>w całości wpłacony,</w:t>
      </w:r>
      <w:r>
        <w:rPr>
          <w:rFonts w:ascii="Calibri" w:hAnsi="Calibri" w:cs="Calibri"/>
          <w:bCs/>
          <w:iCs/>
          <w:kern w:val="20"/>
          <w:sz w:val="22"/>
          <w:szCs w:val="22"/>
        </w:rPr>
        <w:t xml:space="preserve"> NIP: 866-00-01-429,</w:t>
      </w:r>
      <w:r>
        <w:rPr>
          <w:rFonts w:ascii="Calibri" w:hAnsi="Calibri" w:cs="Calibri"/>
          <w:iCs/>
          <w:kern w:val="20"/>
          <w:sz w:val="22"/>
          <w:szCs w:val="22"/>
        </w:rPr>
        <w:t xml:space="preserve"> zwaną dalej </w:t>
      </w:r>
      <w:r>
        <w:rPr>
          <w:rFonts w:ascii="Calibri" w:hAnsi="Calibri" w:cs="Calibri"/>
          <w:bCs/>
          <w:iCs/>
          <w:kern w:val="20"/>
          <w:sz w:val="22"/>
          <w:szCs w:val="22"/>
        </w:rPr>
        <w:t>„Zamawiającym”</w:t>
      </w:r>
      <w:r>
        <w:rPr>
          <w:rFonts w:ascii="Calibri" w:hAnsi="Calibri" w:cs="Calibri"/>
          <w:iCs/>
          <w:kern w:val="20"/>
          <w:sz w:val="22"/>
          <w:szCs w:val="22"/>
        </w:rPr>
        <w:t>, którego reprezentują: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Lech Żak</w:t>
      </w:r>
      <w:r>
        <w:rPr>
          <w:rFonts w:ascii="Calibri" w:hAnsi="Calibri" w:cs="Calibri"/>
          <w:sz w:val="22"/>
          <w:szCs w:val="22"/>
        </w:rPr>
        <w:t xml:space="preserve">                          - Prezes Zarządu</w:t>
      </w:r>
    </w:p>
    <w:p w:rsidR="002832CA" w:rsidRDefault="002832CA" w:rsidP="002832CA">
      <w:p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Mirosław Jabłoński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>- Prokurent</w:t>
      </w:r>
    </w:p>
    <w:p w:rsidR="002832CA" w:rsidRDefault="002832CA" w:rsidP="002832C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="002832CA" w:rsidRDefault="009A3021" w:rsidP="002832CA">
      <w:pPr>
        <w:spacing w:before="120" w:after="120"/>
        <w:jc w:val="both"/>
        <w:rPr>
          <w:rFonts w:ascii="Calibri" w:hAnsi="Calibri" w:cs="Calibri"/>
          <w:iCs/>
          <w:kern w:val="20"/>
          <w:sz w:val="22"/>
          <w:szCs w:val="22"/>
        </w:rPr>
      </w:pPr>
      <w:r>
        <w:rPr>
          <w:rFonts w:ascii="Calibri" w:hAnsi="Calibri" w:cs="Calibri"/>
          <w:b/>
          <w:iCs/>
          <w:kern w:val="20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2832CA">
        <w:rPr>
          <w:rFonts w:ascii="Calibri" w:hAnsi="Calibri" w:cs="Calibri"/>
          <w:iCs/>
          <w:kern w:val="20"/>
          <w:sz w:val="22"/>
          <w:szCs w:val="22"/>
        </w:rPr>
        <w:t>z</w:t>
      </w:r>
    </w:p>
    <w:p w:rsidR="00470DBE" w:rsidRDefault="00470DBE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2832CA" w:rsidRDefault="002832CA" w:rsidP="002832C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oraz Dostawca będą dalej łącznie zwani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”.</w:t>
      </w:r>
    </w:p>
    <w:p w:rsidR="002832CA" w:rsidRDefault="002832CA" w:rsidP="002832CA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wstępie Strony stwierdziły, co następuje: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 oświadcza, że: (a) posiada zdolność do zawarcia Umowy, (b) Umowa stanowi ważne i 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2832CA" w:rsidRDefault="002832CA" w:rsidP="002832CA">
      <w:pPr>
        <w:pStyle w:val="Akapitzlist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 oświadcza i zapewnia, że pozostaje podmiotem prawidłowo utworzonym, istniejącym i działającym zgodnie z prawem, a także, iż w odniesieniu do Dostawcy nie został złożony wniosek o otwarcie postępowania upadłościowego lub naprawczego, a także nie zostało wszczęte wobec niego postępowanie likwidacyjne. Nadto, Dostawca oświadcza i zapewnia, że posiada wiedzę i doświadczenie niezbędne do należytego wykonania Umowy oraz posiada środki konieczne do wykonania Umowy, a jego sytuacja finansowa pozwala na podjęcie w dobrej wierze zobowiązań wynikających z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14" w:hanging="35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 oświadcza, że: (a) posiada zdolność do zawarcia Umowy, (b) Umowa stanowi ważne i 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2832CA" w:rsidRDefault="002832CA" w:rsidP="002832CA">
      <w:pPr>
        <w:pStyle w:val="BodyText21"/>
        <w:numPr>
          <w:ilvl w:val="0"/>
          <w:numId w:val="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Ogólne Warunki Zakupu Towarów Zamawiającego w wersji NZ/4/2018 z dnia 7 sierpnia 2018 r. („OWZT”), znajdujące się na stronie internetowej </w:t>
      </w:r>
      <w:hyperlink r:id="rId5" w:history="1">
        <w:r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2832CA" w:rsidRDefault="002832CA" w:rsidP="002832CA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line="276" w:lineRule="auto"/>
        <w:ind w:left="72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Zamawiającego stanowią integralną część Umowy. Dostawca oświadcza, iż zapoznał się z OWZT oraz że akceptuje ich brzmienie. W przypadku rozbieżności między zapisami Umowy a OWZT, pierwszeństwo mają zapisy Umowy, zaś w pozostałym zakresie obowiązują OWZT.</w:t>
      </w:r>
    </w:p>
    <w:p w:rsidR="00470DBE" w:rsidRDefault="00470DBE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2832CA" w:rsidRDefault="002832CA" w:rsidP="002832C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związku z powyższym Strony ustaliły, co następuje: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PRZEDMIOT UMOWY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zamawia, a Dostawca przyjmuje do realizacji:</w:t>
      </w:r>
    </w:p>
    <w:p w:rsidR="002832CA" w:rsidRDefault="002832CA" w:rsidP="002832CA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>D</w:t>
      </w:r>
      <w:r>
        <w:rPr>
          <w:rFonts w:ascii="Calibri" w:hAnsi="Calibri" w:cs="Calibri"/>
          <w:color w:val="auto"/>
          <w:sz w:val="22"/>
          <w:szCs w:val="22"/>
          <w:lang w:val="pl-PL"/>
        </w:rPr>
        <w:t>ostaw</w:t>
      </w:r>
      <w:r w:rsidR="009F629B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6023A5">
        <w:rPr>
          <w:rFonts w:ascii="Calibri" w:hAnsi="Calibri" w:cs="Arial"/>
          <w:color w:val="auto"/>
          <w:sz w:val="22"/>
          <w:szCs w:val="22"/>
          <w:lang w:val="pl-PL"/>
        </w:rPr>
        <w:t>Środków higieny dla pracowników</w:t>
      </w:r>
      <w:r w:rsidR="009A3021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(dalej: „Towar”)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, w okresie obowiązywania  Umowy, w ilości </w:t>
      </w:r>
      <w:r w:rsidR="009A3021">
        <w:rPr>
          <w:rFonts w:ascii="Calibri" w:hAnsi="Calibri"/>
          <w:color w:val="auto"/>
          <w:sz w:val="22"/>
          <w:szCs w:val="22"/>
          <w:lang w:val="pl-PL"/>
        </w:rPr>
        <w:t>zgodnie z zał. Nr 1 niniejszej umowy</w:t>
      </w:r>
      <w:r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2832CA" w:rsidRDefault="002832CA" w:rsidP="005E3E3B">
      <w:pPr>
        <w:pStyle w:val="Nagwek2"/>
        <w:keepNext w:val="0"/>
        <w:keepLines w:val="0"/>
        <w:numPr>
          <w:ilvl w:val="2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 xml:space="preserve">Szczegółowe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wymagania </w:t>
      </w:r>
      <w:r w:rsidR="006023A5">
        <w:rPr>
          <w:rFonts w:ascii="Calibri" w:hAnsi="Calibri" w:cs="Calibri"/>
          <w:color w:val="auto"/>
          <w:sz w:val="22"/>
          <w:szCs w:val="22"/>
          <w:lang w:val="pl-PL"/>
        </w:rPr>
        <w:t xml:space="preserve"> specyfikacja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Towaru i warunki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 xml:space="preserve">i harmonogram 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realizacji Umowy określa Załącznik nr 1 do Umowy.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Toc24547198"/>
      <w:bookmarkStart w:id="1" w:name="_Toc24279169"/>
      <w:bookmarkStart w:id="2" w:name="_Toc23680593"/>
      <w:bookmarkStart w:id="3" w:name="_Toc23578757"/>
      <w:bookmarkStart w:id="4" w:name="_Toc23491655"/>
      <w:bookmarkStart w:id="5" w:name="_Toc23489328"/>
      <w:bookmarkStart w:id="6" w:name="_Toc23339023"/>
      <w:r>
        <w:rPr>
          <w:rFonts w:ascii="Calibri" w:hAnsi="Calibri" w:cs="Calibri"/>
          <w:color w:val="auto"/>
          <w:sz w:val="22"/>
          <w:szCs w:val="22"/>
        </w:rPr>
        <w:t>TERMIN OBOWIĄZYWANIA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Strony ustalają termin obowiązywania Umowy przez okres </w:t>
      </w:r>
      <w:r w:rsidR="0054436C">
        <w:rPr>
          <w:rFonts w:ascii="Calibri" w:hAnsi="Calibri" w:cs="Calibri"/>
          <w:color w:val="auto"/>
          <w:sz w:val="22"/>
          <w:szCs w:val="22"/>
          <w:lang w:val="pl-PL"/>
        </w:rPr>
        <w:t>……………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miesięcy od daty jej zawarcia.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Dostawy będą się odbywały regularnie </w:t>
      </w:r>
      <w:r w:rsidR="009A3021">
        <w:rPr>
          <w:rFonts w:ascii="Calibri" w:hAnsi="Calibri" w:cs="Calibri"/>
          <w:color w:val="auto"/>
          <w:sz w:val="22"/>
          <w:szCs w:val="22"/>
          <w:lang w:val="pl-PL"/>
        </w:rPr>
        <w:t>z harmonogramem dostaw.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</w:p>
    <w:p w:rsidR="00D26681" w:rsidRPr="00D26681" w:rsidRDefault="002832CA" w:rsidP="00D26681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Zamawiający ma prawo 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 xml:space="preserve">wypowiedzieć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Umow</w:t>
      </w:r>
      <w:r w:rsidR="00CB65EC">
        <w:rPr>
          <w:rFonts w:ascii="Calibri" w:hAnsi="Calibri" w:cs="Calibri"/>
          <w:color w:val="auto"/>
          <w:sz w:val="22"/>
          <w:szCs w:val="22"/>
          <w:lang w:val="pl-PL"/>
        </w:rPr>
        <w:t>ę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z zachowaniem 1- miesięcznego okresu wypowiedzenia ze skutkiem na koniec miesiąca kalendarzowego w przypadku naruszenia przez Dostawcę postanowień Umowy, w szczególności</w:t>
      </w:r>
      <w:r w:rsidR="00420FF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Pr="00D26681">
        <w:rPr>
          <w:rFonts w:ascii="Calibri" w:hAnsi="Calibri" w:cs="Calibri"/>
          <w:color w:val="auto"/>
          <w:sz w:val="22"/>
          <w:szCs w:val="22"/>
          <w:lang w:val="pl-PL"/>
        </w:rPr>
        <w:t>w razie dostaw</w:t>
      </w:r>
      <w:r w:rsidR="00CB65EC" w:rsidRPr="00D26681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 w:rsidRPr="00D26681">
        <w:rPr>
          <w:rFonts w:ascii="Calibri" w:hAnsi="Calibri" w:cs="Calibri"/>
          <w:color w:val="auto"/>
          <w:sz w:val="22"/>
          <w:szCs w:val="22"/>
          <w:lang w:val="pl-PL"/>
        </w:rPr>
        <w:t xml:space="preserve"> Towaru niezgodnego z parametrami określonymi w Umowie</w:t>
      </w:r>
      <w:r w:rsidR="00D26681" w:rsidRPr="00D26681">
        <w:rPr>
          <w:rFonts w:ascii="Calibri" w:hAnsi="Calibri" w:cs="Calibri"/>
          <w:color w:val="auto"/>
          <w:sz w:val="22"/>
          <w:szCs w:val="22"/>
          <w:lang w:val="pl-PL"/>
        </w:rPr>
        <w:t>……………..</w:t>
      </w:r>
      <w:r w:rsidRPr="00D26681">
        <w:rPr>
          <w:rFonts w:ascii="Calibri" w:hAnsi="Calibri" w:cs="Calibri"/>
          <w:color w:val="auto"/>
          <w:sz w:val="22"/>
          <w:szCs w:val="22"/>
          <w:lang w:val="pl-PL"/>
        </w:rPr>
        <w:t xml:space="preserve">, 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MIEJSCE DOSTAWY.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uzgadniają, że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miejscem dostawy Towaru będzie</w:t>
      </w:r>
      <w:r>
        <w:rPr>
          <w:rFonts w:ascii="Calibri" w:hAnsi="Calibri" w:cs="Calibri"/>
          <w:color w:val="auto"/>
          <w:sz w:val="22"/>
          <w:szCs w:val="22"/>
        </w:rPr>
        <w:t xml:space="preserve"> magazyn</w:t>
      </w:r>
      <w:r w:rsidR="00D23A82">
        <w:rPr>
          <w:rFonts w:ascii="Calibri" w:hAnsi="Calibri" w:cs="Calibri"/>
          <w:color w:val="auto"/>
          <w:sz w:val="22"/>
          <w:szCs w:val="22"/>
        </w:rPr>
        <w:t xml:space="preserve"> Zamawiającego nr </w:t>
      </w:r>
      <w:r>
        <w:rPr>
          <w:rFonts w:ascii="Calibri" w:hAnsi="Calibri" w:cs="Calibri"/>
          <w:color w:val="auto"/>
          <w:sz w:val="22"/>
          <w:szCs w:val="22"/>
        </w:rPr>
        <w:t xml:space="preserve">EP01, Zawada 26, 28-230 </w:t>
      </w:r>
      <w:r w:rsidR="00D23A82">
        <w:rPr>
          <w:rFonts w:ascii="Calibri" w:hAnsi="Calibri" w:cs="Calibri"/>
          <w:color w:val="auto"/>
          <w:sz w:val="22"/>
          <w:szCs w:val="22"/>
        </w:rPr>
        <w:t>Połaniec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I WARUNKI PŁATNOŚCI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 tytułu należytego wykonania Umowy przez Dostawcę, Zamawiający zobowiązuje się do zapłaty ceny (dalej: „</w:t>
      </w:r>
      <w:r>
        <w:rPr>
          <w:rFonts w:ascii="Calibri" w:hAnsi="Calibri" w:cs="Calibri"/>
          <w:b/>
          <w:color w:val="auto"/>
          <w:sz w:val="22"/>
          <w:szCs w:val="22"/>
        </w:rPr>
        <w:t>Cena</w:t>
      </w:r>
      <w:r>
        <w:rPr>
          <w:rFonts w:ascii="Calibri" w:hAnsi="Calibri" w:cs="Calibri"/>
          <w:color w:val="auto"/>
          <w:sz w:val="22"/>
          <w:szCs w:val="22"/>
        </w:rPr>
        <w:t>”) w wysokości: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netto </w:t>
      </w:r>
      <w:r w:rsidR="0054436C">
        <w:rPr>
          <w:rFonts w:ascii="Calibri" w:hAnsi="Calibri" w:cs="Calibri"/>
          <w:color w:val="auto"/>
          <w:sz w:val="22"/>
          <w:szCs w:val="22"/>
        </w:rPr>
        <w:t>………………………</w:t>
      </w:r>
      <w:r>
        <w:rPr>
          <w:rFonts w:ascii="Calibri" w:hAnsi="Calibri" w:cs="Calibri"/>
          <w:color w:val="auto"/>
          <w:sz w:val="22"/>
          <w:szCs w:val="22"/>
        </w:rPr>
        <w:t xml:space="preserve">za </w:t>
      </w:r>
      <w:r w:rsidR="005E3E3B">
        <w:rPr>
          <w:rFonts w:ascii="Calibri" w:hAnsi="Calibri" w:cs="Calibri"/>
          <w:color w:val="auto"/>
          <w:sz w:val="22"/>
          <w:szCs w:val="22"/>
        </w:rPr>
        <w:t>1 szt</w:t>
      </w:r>
      <w:r w:rsidR="00420FF2"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5E3E3B">
      <w:pPr>
        <w:pStyle w:val="Nagwek1"/>
        <w:keepLines w:val="0"/>
        <w:numPr>
          <w:ilvl w:val="2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20FF2">
        <w:rPr>
          <w:rFonts w:ascii="Calibri" w:hAnsi="Calibri" w:cs="Calibri"/>
          <w:color w:val="auto"/>
          <w:sz w:val="22"/>
          <w:szCs w:val="22"/>
        </w:rPr>
        <w:t>netto………………………za 1szt.</w:t>
      </w:r>
    </w:p>
    <w:p w:rsidR="00420FF2" w:rsidRDefault="00420FF2" w:rsidP="00420FF2">
      <w:pPr>
        <w:ind w:firstLine="708"/>
        <w:rPr>
          <w:rFonts w:ascii="Calibri" w:hAnsi="Calibri"/>
          <w:sz w:val="22"/>
          <w:szCs w:val="22"/>
        </w:rPr>
      </w:pPr>
      <w:r w:rsidRPr="00420FF2">
        <w:rPr>
          <w:rFonts w:ascii="Calibri" w:hAnsi="Calibri"/>
          <w:sz w:val="22"/>
          <w:szCs w:val="22"/>
        </w:rPr>
        <w:t>4.1.3. netto…………………</w:t>
      </w:r>
      <w:r>
        <w:rPr>
          <w:rFonts w:ascii="Calibri" w:hAnsi="Calibri"/>
          <w:sz w:val="22"/>
          <w:szCs w:val="22"/>
        </w:rPr>
        <w:t>……</w:t>
      </w:r>
      <w:r w:rsidRPr="00420FF2">
        <w:rPr>
          <w:rFonts w:ascii="Calibri" w:hAnsi="Calibri"/>
          <w:sz w:val="22"/>
          <w:szCs w:val="22"/>
        </w:rPr>
        <w:t>.za 1szt.</w:t>
      </w:r>
    </w:p>
    <w:p w:rsidR="00420FF2" w:rsidRPr="00420FF2" w:rsidRDefault="00420FF2" w:rsidP="00420FF2">
      <w:pPr>
        <w:ind w:firstLine="708"/>
        <w:rPr>
          <w:rFonts w:ascii="Calibri" w:hAnsi="Calibri"/>
          <w:sz w:val="22"/>
          <w:szCs w:val="22"/>
        </w:rPr>
      </w:pPr>
    </w:p>
    <w:p w:rsidR="00420FF2" w:rsidRPr="00420FF2" w:rsidRDefault="00420FF2" w:rsidP="00420FF2">
      <w:pPr>
        <w:ind w:firstLine="708"/>
        <w:rPr>
          <w:rFonts w:ascii="Calibri" w:hAnsi="Calibri"/>
          <w:sz w:val="22"/>
          <w:szCs w:val="22"/>
        </w:rPr>
      </w:pPr>
      <w:r w:rsidRPr="00420FF2">
        <w:rPr>
          <w:rFonts w:ascii="Calibri" w:hAnsi="Calibri"/>
          <w:sz w:val="22"/>
          <w:szCs w:val="22"/>
        </w:rPr>
        <w:t>4.1.4. netto…………………</w:t>
      </w:r>
      <w:r>
        <w:rPr>
          <w:rFonts w:ascii="Calibri" w:hAnsi="Calibri"/>
          <w:sz w:val="22"/>
          <w:szCs w:val="22"/>
        </w:rPr>
        <w:t>……..</w:t>
      </w:r>
      <w:r w:rsidRPr="00420FF2">
        <w:rPr>
          <w:rFonts w:ascii="Calibri" w:hAnsi="Calibri"/>
          <w:sz w:val="22"/>
          <w:szCs w:val="22"/>
        </w:rPr>
        <w:t>.za 1szt.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Cena Towaru zawiera całość kosztów związanych z produkcją i pakowaniem Towaru oraz jego dostawą  do Zamawiającego.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Faktury wystawiane będą za dostawy Towaru zrealizowane w danym miesiącu z terminem płatności: 30 dni od daty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doręczenia Zamawiającemu </w:t>
      </w:r>
      <w:r>
        <w:rPr>
          <w:rFonts w:ascii="Calibri" w:hAnsi="Calibri" w:cs="Calibri"/>
          <w:color w:val="auto"/>
          <w:sz w:val="22"/>
          <w:szCs w:val="22"/>
        </w:rPr>
        <w:t>faktury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na adres do doręczeń faktur wskazany w pkt 7.1.1. Umowy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Zapłata za dostarczony Towar dokonywana będzie na rzecz Dostawcy na rachunek bankowy wskazany na fakturze.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Wartość dostaw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 w okresie obowiązywania umowy</w:t>
      </w:r>
      <w:r>
        <w:rPr>
          <w:rFonts w:ascii="Calibri" w:hAnsi="Calibri" w:cs="Calibri"/>
          <w:color w:val="auto"/>
          <w:sz w:val="22"/>
          <w:szCs w:val="22"/>
        </w:rPr>
        <w:t xml:space="preserve"> nie przekroczy kwoty: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6023A5">
        <w:rPr>
          <w:rFonts w:ascii="Calibri" w:hAnsi="Calibri" w:cs="Calibri"/>
          <w:color w:val="auto"/>
          <w:sz w:val="22"/>
          <w:szCs w:val="22"/>
        </w:rPr>
        <w:t>…….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70DBE">
        <w:rPr>
          <w:rFonts w:ascii="Calibri" w:hAnsi="Calibri" w:cs="Calibri"/>
          <w:color w:val="auto"/>
          <w:sz w:val="22"/>
          <w:szCs w:val="22"/>
        </w:rPr>
        <w:t xml:space="preserve">(słownie: </w:t>
      </w:r>
      <w:r w:rsidR="005E3E3B">
        <w:rPr>
          <w:rFonts w:ascii="Calibri" w:hAnsi="Calibri" w:cs="Calibri"/>
          <w:color w:val="auto"/>
          <w:sz w:val="22"/>
          <w:szCs w:val="22"/>
        </w:rPr>
        <w:t>………</w:t>
      </w:r>
      <w:r w:rsidR="00470DBE">
        <w:rPr>
          <w:rFonts w:ascii="Calibri" w:hAnsi="Calibri" w:cs="Calibri"/>
          <w:color w:val="auto"/>
          <w:sz w:val="22"/>
          <w:szCs w:val="22"/>
        </w:rPr>
        <w:t>) netto.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OSOBY ODPOWIEDZIALNE ZA REALIZACJĘ UMOWY.</w:t>
      </w:r>
    </w:p>
    <w:p w:rsidR="002832CA" w:rsidRDefault="002832CA" w:rsidP="002832CA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Zamawiający wyznacza niniejszym:</w:t>
      </w:r>
    </w:p>
    <w:p w:rsidR="002832CA" w:rsidRDefault="002832CA" w:rsidP="002832CA">
      <w:pPr>
        <w:pStyle w:val="Nagwek2"/>
        <w:spacing w:before="0"/>
        <w:ind w:left="709"/>
        <w:rPr>
          <w:rStyle w:val="Nagwek3Znak"/>
          <w:rFonts w:ascii="Calibri" w:hAnsi="Calibri"/>
          <w:b/>
          <w:i/>
          <w:color w:val="auto"/>
          <w:sz w:val="22"/>
          <w:szCs w:val="22"/>
          <w:lang w:val="pt-PT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Andrzej Stabrawa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tel. 15 865 68 39,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 Organizacyjnych,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6" w:history="1">
        <w:r w:rsidR="0061101F" w:rsidRPr="0061101F">
          <w:rPr>
            <w:rStyle w:val="Hipercze"/>
            <w:rFonts w:ascii="Calibri" w:hAnsi="Calibri" w:cs="Calibri"/>
            <w:sz w:val="22"/>
            <w:szCs w:val="22"/>
            <w:lang w:val="pt-PT"/>
          </w:rPr>
          <w:t>michal.warzecha@enea.pl</w:t>
        </w:r>
      </w:hyperlink>
    </w:p>
    <w:p w:rsidR="002832CA" w:rsidRPr="00D23A82" w:rsidRDefault="002832CA" w:rsidP="002832CA">
      <w:pPr>
        <w:pStyle w:val="Nagwek2"/>
        <w:spacing w:before="0"/>
        <w:ind w:left="709"/>
        <w:rPr>
          <w:lang w:val="pl-PL"/>
        </w:rPr>
      </w:pPr>
      <w:r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 xml:space="preserve">Teresa Gondek -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tel. 15 865 62 76,</w:t>
      </w:r>
      <w:r w:rsidR="00D23A82" w:rsidRP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 </w:t>
      </w:r>
      <w:r w:rsidR="00D23A82"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spec. ds.zakupów,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lang w:val="pt-PT"/>
          </w:rPr>
          <w:t>teresa.gondek@enea.pl</w:t>
        </w:r>
      </w:hyperlink>
    </w:p>
    <w:p w:rsidR="00D23A82" w:rsidRDefault="00D23A82" w:rsidP="00D23A82">
      <w:pPr>
        <w:pStyle w:val="Nagwek2"/>
        <w:spacing w:before="0"/>
        <w:ind w:left="709"/>
        <w:rPr>
          <w:rFonts w:ascii="Calibri" w:hAnsi="Calibri" w:cs="Calibri"/>
          <w:sz w:val="22"/>
          <w:szCs w:val="22"/>
          <w:lang w:val="pt-PT"/>
        </w:rPr>
      </w:pPr>
      <w:r w:rsidRPr="00D23A82">
        <w:rPr>
          <w:rStyle w:val="Nagwek3Znak"/>
          <w:rFonts w:ascii="Calibri" w:hAnsi="Calibri" w:cs="Calibri"/>
          <w:b/>
          <w:i/>
          <w:color w:val="auto"/>
          <w:sz w:val="22"/>
          <w:szCs w:val="22"/>
          <w:lang w:val="pt-PT"/>
        </w:rPr>
        <w:t>Marian Mas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– tel. 15 865 63 84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, kierownik magazynu EP 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>01</w:t>
      </w:r>
      <w:r>
        <w:rPr>
          <w:rFonts w:ascii="Calibri" w:hAnsi="Calibri" w:cs="Calibri"/>
          <w:color w:val="auto"/>
          <w:sz w:val="22"/>
          <w:szCs w:val="22"/>
          <w:lang w:val="pl-PL"/>
        </w:rPr>
        <w:t>,</w:t>
      </w:r>
      <w:r w:rsidRPr="00D23A82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t-PT"/>
        </w:rPr>
        <w:t xml:space="preserve">e-mail: </w:t>
      </w:r>
      <w:hyperlink r:id="rId8" w:history="1">
        <w:r w:rsidRPr="006B2A18">
          <w:rPr>
            <w:rStyle w:val="Hipercze"/>
            <w:rFonts w:ascii="Calibri" w:hAnsi="Calibri" w:cs="Calibri"/>
            <w:sz w:val="22"/>
            <w:szCs w:val="22"/>
            <w:lang w:val="pt-PT"/>
          </w:rPr>
          <w:t>marian.mas@elpologistyka.pl</w:t>
        </w:r>
      </w:hyperlink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upoważnion</w:t>
      </w:r>
      <w:r w:rsidR="00945776">
        <w:rPr>
          <w:rFonts w:ascii="Calibri" w:hAnsi="Calibri" w:cs="Calibri"/>
          <w:color w:val="auto"/>
          <w:sz w:val="22"/>
          <w:szCs w:val="22"/>
          <w:lang w:val="pl-PL"/>
        </w:rPr>
        <w:t>e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do składania w jego imieniu wszelkich oświadczeń objętych Umową, koordynowania obowiązków nałożonych Umową na Zamawiającego oraz reprezentowania Zamawiającego w stosunkach z Dostawcą, jego personelem, w tym do przyjmowania pochodzących od tych podmiotów oświadczeń woli (dalej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 Zamawiającego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>
        <w:rPr>
          <w:rFonts w:ascii="Calibri" w:hAnsi="Calibri"/>
          <w:color w:val="auto"/>
          <w:sz w:val="22"/>
          <w:szCs w:val="22"/>
          <w:lang w:val="pl-PL"/>
        </w:rPr>
        <w:t>Zmiana Pełnomocnika Zamawiającego nie stanowi zmiany Umowy i następować będzie z chwilą pisemnego powiadomienia Dostawcy.</w:t>
      </w:r>
    </w:p>
    <w:p w:rsidR="00420FF2" w:rsidRPr="00420FF2" w:rsidRDefault="00420FF2" w:rsidP="00420FF2">
      <w:pPr>
        <w:rPr>
          <w:lang w:eastAsia="en-US"/>
        </w:rPr>
      </w:pP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line="288" w:lineRule="auto"/>
        <w:ind w:left="788" w:hanging="431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lastRenderedPageBreak/>
        <w:t>Dostawca wyznacza niniejszym:</w:t>
      </w:r>
      <w:r w:rsidR="005E3E3B">
        <w:rPr>
          <w:rFonts w:ascii="Calibri" w:hAnsi="Calibri" w:cs="Calibri"/>
          <w:color w:val="auto"/>
          <w:sz w:val="22"/>
          <w:szCs w:val="22"/>
          <w:lang w:val="pl-PL"/>
        </w:rPr>
        <w:t>……………………………………………………………………………..</w:t>
      </w:r>
    </w:p>
    <w:p w:rsidR="007E7BC4" w:rsidRPr="009F629B" w:rsidRDefault="002832CA" w:rsidP="009F629B">
      <w:pPr>
        <w:pStyle w:val="Nagwek2"/>
        <w:ind w:left="709"/>
        <w:jc w:val="both"/>
        <w:rPr>
          <w:rFonts w:ascii="Arial" w:hAnsi="Arial" w:cs="Arial"/>
          <w:szCs w:val="20"/>
          <w:lang w:val="pl-PL"/>
        </w:rPr>
      </w:pPr>
      <w:r>
        <w:rPr>
          <w:rStyle w:val="Nagwek3Znak"/>
          <w:rFonts w:ascii="Calibri" w:hAnsi="Calibri" w:cs="Calibri"/>
          <w:b/>
          <w:color w:val="auto"/>
          <w:sz w:val="22"/>
          <w:szCs w:val="22"/>
          <w:lang w:val="pl-PL"/>
        </w:rPr>
        <w:t>Imię i nazwisko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:</w:t>
      </w:r>
      <w:r w:rsidR="009F629B">
        <w:rPr>
          <w:rFonts w:ascii="Calibri" w:hAnsi="Calibri"/>
          <w:color w:val="auto"/>
          <w:sz w:val="22"/>
          <w:szCs w:val="22"/>
          <w:shd w:val="clear" w:color="auto" w:fill="FFFFFF"/>
          <w:lang w:val="pl-PL"/>
        </w:rPr>
        <w:t>………………………………tel. ……………email:…………………</w:t>
      </w:r>
      <w:r w:rsidR="005E3E3B" w:rsidDel="005E3E3B">
        <w:rPr>
          <w:rStyle w:val="Hipercze"/>
          <w:rFonts w:ascii="Calibri" w:hAnsi="Calibri"/>
          <w:sz w:val="22"/>
          <w:szCs w:val="22"/>
          <w:lang w:val="pl-PL"/>
        </w:rPr>
        <w:t xml:space="preserve"> </w:t>
      </w:r>
    </w:p>
    <w:p w:rsidR="002832CA" w:rsidRDefault="002832CA" w:rsidP="002832CA">
      <w:pPr>
        <w:pStyle w:val="Nagwek2"/>
        <w:ind w:left="709"/>
        <w:jc w:val="both"/>
        <w:rPr>
          <w:rFonts w:ascii="Calibri" w:hAnsi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>jako osoby upoważnione do reprezentowania Dostawcy w celu składania w jego imieniu wszelkich oświadczeń objętych Umową, koordynowania obowiązków nałożonych Umową na Dostawcę oraz reprezentowania Dostawcy w stosunkach z Zamawiającym, w tym do przyjmowania pochodzących od tych podmiotów oświadczeń woli (dalej łącznie zwani "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Pełnomocnikami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>" lub z osobna „</w:t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Pełnomocnikiem Dostawcy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”). </w:t>
      </w:r>
      <w:r>
        <w:rPr>
          <w:rFonts w:ascii="Calibri" w:hAnsi="Calibri"/>
          <w:color w:val="auto"/>
          <w:sz w:val="22"/>
          <w:szCs w:val="22"/>
          <w:lang w:val="pl-PL"/>
        </w:rPr>
        <w:t>Pełnomocnicy Dostawcy nie są uprawnieni do podejmowania czynności oraz składania oświadczeń woli, które skutkowałyby jakąkolwiek zmianą Umowy. Zmiana Pełnomocników Dostawcy nie stanowi zmiany Umowy i następować będzie z chwilą pisemnego powiadomienia Zamawiającego.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KARY UMOWNE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Niezależnie od kar umownych przewidzianych w OWZT, Dostawca zapłaci kary umowne w przypadku niedostarczenia Towaru do Zamawiającego zgodnie z zamówieniem – w wysokości 1 % wartości niedostarczonego Towaru za każdy dzień opóźnienia.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Wartość Towaru, który nie został dostarczony przez Dostawcę, określona zostanie jako iloczyn ceny jednostkowej wskazanej w pkt 4.1.1 i różnicy pomiędzy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zamówioną </w:t>
      </w:r>
      <w:r>
        <w:rPr>
          <w:rFonts w:ascii="Calibri" w:hAnsi="Calibri" w:cs="Calibri"/>
          <w:color w:val="auto"/>
          <w:sz w:val="22"/>
          <w:szCs w:val="22"/>
        </w:rPr>
        <w:t xml:space="preserve">ilością a </w:t>
      </w:r>
      <w:r w:rsidR="00CB65EC">
        <w:rPr>
          <w:rFonts w:ascii="Calibri" w:hAnsi="Calibri" w:cs="Calibri"/>
          <w:color w:val="auto"/>
          <w:sz w:val="22"/>
          <w:szCs w:val="22"/>
        </w:rPr>
        <w:t xml:space="preserve">dostarczoną </w:t>
      </w:r>
      <w:r>
        <w:rPr>
          <w:rFonts w:ascii="Calibri" w:hAnsi="Calibri" w:cs="Calibri"/>
          <w:color w:val="auto"/>
          <w:sz w:val="22"/>
          <w:szCs w:val="22"/>
        </w:rPr>
        <w:t>ilością Towaru.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288" w:lineRule="auto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przypadku, jeżeli kara umowna określona w pkt 6.1 nie pokryje poniesionej przez Zamawiającego szkody, Zamawiający może dochodzić odszkodowania w wysokości przekraczającej zastrzeżoną karę umowną na zasadach ogólnych.</w:t>
      </w:r>
    </w:p>
    <w:p w:rsidR="002832CA" w:rsidRDefault="002832CA" w:rsidP="002832CA">
      <w:pPr>
        <w:pStyle w:val="Nagwek1"/>
        <w:keepLines w:val="0"/>
        <w:numPr>
          <w:ilvl w:val="0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POZOSTAŁE UREGULOWANIA</w:t>
      </w:r>
      <w:bookmarkEnd w:id="0"/>
      <w:bookmarkEnd w:id="1"/>
      <w:bookmarkEnd w:id="2"/>
      <w:bookmarkEnd w:id="3"/>
      <w:bookmarkEnd w:id="4"/>
      <w:bookmarkEnd w:id="5"/>
      <w:bookmarkEnd w:id="6"/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Strony uzgadniają następujące adresy do doręczeń: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Zamawiający: </w:t>
      </w:r>
    </w:p>
    <w:p w:rsidR="002832CA" w:rsidRDefault="002832CA" w:rsidP="002832CA">
      <w:pPr>
        <w:pStyle w:val="Nagwek3"/>
        <w:spacing w:before="0" w:line="320" w:lineRule="atLeast"/>
        <w:ind w:left="1069" w:hanging="709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ab/>
      </w: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 Zawada 26; 28-230 Połaniec</w:t>
      </w:r>
    </w:p>
    <w:p w:rsidR="002832CA" w:rsidRDefault="002832CA" w:rsidP="002832CA">
      <w:pPr>
        <w:pStyle w:val="Nagwek3"/>
        <w:spacing w:before="0" w:line="320" w:lineRule="atLeast"/>
        <w:ind w:left="1418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tabs>
          <w:tab w:val="left" w:pos="993"/>
        </w:tabs>
        <w:spacing w:before="0" w:line="320" w:lineRule="atLeast"/>
        <w:ind w:left="720"/>
        <w:jc w:val="both"/>
        <w:rPr>
          <w:rFonts w:ascii="Calibri" w:hAnsi="Calibri" w:cs="Calibri"/>
          <w:i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adres do doręczeń faktur: </w:t>
      </w:r>
    </w:p>
    <w:p w:rsidR="002832CA" w:rsidRDefault="002832CA" w:rsidP="002832CA">
      <w:pPr>
        <w:pStyle w:val="Nagwek3"/>
        <w:spacing w:before="0" w:line="320" w:lineRule="atLeast"/>
        <w:ind w:left="1066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b/>
          <w:color w:val="auto"/>
          <w:sz w:val="22"/>
          <w:szCs w:val="22"/>
          <w:lang w:val="pl-PL"/>
        </w:rPr>
        <w:t>Enea Elektrownia Połaniec S.A. Centrum Zarządzania Dokumentami  ul. Zacisze 28; 65-775 Zielona Góra</w:t>
      </w:r>
      <w:r>
        <w:rPr>
          <w:rFonts w:ascii="Calibri" w:hAnsi="Calibri" w:cs="Calibri"/>
          <w:color w:val="auto"/>
          <w:sz w:val="22"/>
          <w:szCs w:val="22"/>
          <w:lang w:val="pl-PL"/>
        </w:rPr>
        <w:t xml:space="preserve">  tel. 15 865 65 50; </w:t>
      </w:r>
      <w:r>
        <w:rPr>
          <w:rStyle w:val="Nagwek3Znak"/>
          <w:rFonts w:ascii="Calibri" w:hAnsi="Calibri" w:cs="Calibri"/>
          <w:color w:val="auto"/>
          <w:sz w:val="22"/>
          <w:szCs w:val="22"/>
          <w:lang w:val="pl-PL"/>
        </w:rPr>
        <w:t>fax. 15 865 68 78</w:t>
      </w:r>
      <w:r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2832CA" w:rsidRDefault="002832CA" w:rsidP="002832CA">
      <w:pPr>
        <w:pStyle w:val="Nagwek1"/>
        <w:keepLines w:val="0"/>
        <w:numPr>
          <w:ilvl w:val="2"/>
          <w:numId w:val="2"/>
        </w:numPr>
        <w:tabs>
          <w:tab w:val="left" w:pos="993"/>
        </w:tabs>
        <w:spacing w:before="0" w:line="320" w:lineRule="atLeas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Dostawca: </w:t>
      </w:r>
      <w:r w:rsidR="009F629B">
        <w:rPr>
          <w:rFonts w:ascii="Calibri" w:hAnsi="Calibri" w:cs="Calibri"/>
          <w:b/>
          <w:color w:val="auto"/>
          <w:sz w:val="22"/>
          <w:szCs w:val="22"/>
        </w:rPr>
        <w:t xml:space="preserve">………………………………… </w:t>
      </w:r>
    </w:p>
    <w:p w:rsidR="002832CA" w:rsidRDefault="002832CA" w:rsidP="002832CA">
      <w:pPr>
        <w:pStyle w:val="Nagwek1"/>
        <w:keepLines w:val="0"/>
        <w:numPr>
          <w:ilvl w:val="1"/>
          <w:numId w:val="2"/>
        </w:numPr>
        <w:tabs>
          <w:tab w:val="left" w:pos="993"/>
        </w:tabs>
        <w:spacing w:before="0" w:line="320" w:lineRule="atLeast"/>
        <w:ind w:left="993" w:hanging="63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Integralną częścią Umowy są następujące załączniki do Umowy:</w:t>
      </w:r>
    </w:p>
    <w:p w:rsidR="00CB65EC" w:rsidRDefault="002832CA" w:rsidP="009F629B">
      <w:pPr>
        <w:pStyle w:val="Nagwek1"/>
        <w:keepLines w:val="0"/>
        <w:tabs>
          <w:tab w:val="left" w:pos="993"/>
        </w:tabs>
        <w:spacing w:before="0" w:line="320" w:lineRule="atLeast"/>
        <w:ind w:left="99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1 - Szczegółowy zakres i warunki dostawy. </w:t>
      </w:r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7" w:name="_Toc24547201"/>
      <w:bookmarkStart w:id="8" w:name="_Toc24279172"/>
      <w:bookmarkStart w:id="9" w:name="_Toc23680596"/>
      <w:bookmarkStart w:id="10" w:name="_Toc23649792"/>
      <w:bookmarkStart w:id="11" w:name="_Toc23578760"/>
      <w:bookmarkStart w:id="12" w:name="_Toc23491658"/>
      <w:bookmarkStart w:id="13" w:name="_Toc23489331"/>
      <w:bookmarkStart w:id="14" w:name="_Toc23339026"/>
      <w:bookmarkStart w:id="15" w:name="_Toc23329986"/>
      <w:r>
        <w:rPr>
          <w:rFonts w:ascii="Calibri" w:hAnsi="Calibri" w:cs="Calibri"/>
          <w:color w:val="auto"/>
          <w:sz w:val="22"/>
          <w:szCs w:val="22"/>
          <w:lang w:val="pl-PL"/>
        </w:rPr>
        <w:t>Wszelkie zmiany i uzupełnienia do Umowy wymagają formy pisemnej pod rygorem nieważności.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832CA" w:rsidRDefault="002832CA" w:rsidP="009F629B">
      <w:pPr>
        <w:pStyle w:val="Nagwek2"/>
        <w:keepNext w:val="0"/>
        <w:keepLines w:val="0"/>
        <w:numPr>
          <w:ilvl w:val="1"/>
          <w:numId w:val="2"/>
        </w:numPr>
        <w:spacing w:before="120" w:after="120" w:line="288" w:lineRule="auto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bookmarkStart w:id="16" w:name="_Toc24547203"/>
      <w:bookmarkStart w:id="17" w:name="_Toc24279174"/>
      <w:bookmarkStart w:id="18" w:name="_Toc23680598"/>
      <w:bookmarkStart w:id="19" w:name="_Toc23649794"/>
      <w:bookmarkStart w:id="20" w:name="_Toc23578762"/>
      <w:bookmarkStart w:id="21" w:name="_Toc23491660"/>
      <w:bookmarkStart w:id="22" w:name="_Toc23489333"/>
      <w:bookmarkStart w:id="23" w:name="_Toc23339028"/>
      <w:bookmarkStart w:id="24" w:name="_Toc23329988"/>
      <w:r>
        <w:rPr>
          <w:rFonts w:ascii="Calibri" w:hAnsi="Calibri" w:cs="Calibri"/>
          <w:color w:val="auto"/>
          <w:sz w:val="22"/>
          <w:szCs w:val="22"/>
          <w:lang w:val="pl-PL"/>
        </w:rPr>
        <w:t>Umowa została sporządzona w dwóch jednobrzmiących egzemplarzach, po jednym dla każdej ze Stron.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832CA" w:rsidRDefault="002832CA" w:rsidP="002832CA">
      <w:pPr>
        <w:tabs>
          <w:tab w:val="center" w:pos="1704"/>
          <w:tab w:val="center" w:pos="7100"/>
        </w:tabs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DOSTAWCA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470DBE" w:rsidRDefault="00470DBE">
      <w:pPr>
        <w:spacing w:after="160" w:line="259" w:lineRule="auto"/>
        <w:rPr>
          <w:rFonts w:ascii="Calibri" w:eastAsiaTheme="minorHAns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br w:type="page"/>
      </w:r>
    </w:p>
    <w:p w:rsidR="002832CA" w:rsidRDefault="002832CA" w:rsidP="002832C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Załącznik nr 1 do umowy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2832CA" w:rsidRDefault="002832CA" w:rsidP="002832CA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x-none"/>
        </w:rPr>
        <w:t>NZ/…………../M/……………………/……………………./2019</w:t>
      </w:r>
    </w:p>
    <w:p w:rsidR="002832CA" w:rsidRDefault="002832CA" w:rsidP="002832CA">
      <w:pPr>
        <w:pStyle w:val="Akapitzlist1"/>
        <w:spacing w:line="360" w:lineRule="auto"/>
        <w:ind w:left="35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Szczegółowy zakres i warunki dostawy 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Zakres dostaw wody i usług z tym związanych: </w:t>
      </w:r>
    </w:p>
    <w:p w:rsidR="002832CA" w:rsidRDefault="002832CA" w:rsidP="002832CA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Cykliczne dostawy </w:t>
      </w:r>
      <w:r w:rsidR="005E3E3B">
        <w:rPr>
          <w:rFonts w:ascii="Calibri" w:hAnsi="Calibri" w:cs="Arial"/>
          <w:sz w:val="22"/>
          <w:szCs w:val="22"/>
        </w:rPr>
        <w:t>ubrań ochronno-roboczych</w:t>
      </w:r>
      <w:r>
        <w:rPr>
          <w:rFonts w:ascii="Calibri" w:hAnsi="Calibri" w:cs="Arial"/>
          <w:sz w:val="22"/>
          <w:szCs w:val="22"/>
        </w:rPr>
        <w:t xml:space="preserve"> wynikające z bieżących potrzeb pracowników.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Wymagania przedmiotu zamówienia:</w:t>
      </w:r>
    </w:p>
    <w:p w:rsidR="006023A5" w:rsidRPr="000D792C" w:rsidRDefault="006023A5" w:rsidP="006023A5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  <w:lang w:val="pl-PL"/>
        </w:rPr>
      </w:pPr>
      <w:r>
        <w:rPr>
          <w:rFonts w:cs="Arial"/>
          <w:b/>
          <w:szCs w:val="22"/>
          <w:lang w:val="pl-PL"/>
        </w:rPr>
        <w:t>Dostawę ręczników</w:t>
      </w:r>
      <w:r w:rsidRPr="00BF3890">
        <w:rPr>
          <w:rFonts w:cs="Arial"/>
          <w:lang w:val="pl-PL"/>
        </w:rPr>
        <w:t xml:space="preserve"> </w:t>
      </w:r>
      <w:r w:rsidRPr="00D836EE">
        <w:rPr>
          <w:rFonts w:cs="Arial"/>
          <w:b/>
          <w:lang w:val="pl-PL"/>
        </w:rPr>
        <w:t>frotte</w:t>
      </w:r>
      <w:r>
        <w:rPr>
          <w:rFonts w:cs="Arial"/>
          <w:b/>
          <w:lang w:val="pl-PL"/>
        </w:rPr>
        <w:t>--</w:t>
      </w:r>
      <w:r w:rsidR="0061101F">
        <w:rPr>
          <w:rFonts w:cs="Arial"/>
          <w:b/>
          <w:lang w:val="pl-PL"/>
        </w:rPr>
        <w:t>480</w:t>
      </w:r>
      <w:r>
        <w:rPr>
          <w:rFonts w:cs="Arial"/>
          <w:b/>
          <w:lang w:val="pl-PL"/>
        </w:rPr>
        <w:t xml:space="preserve"> szt.</w:t>
      </w:r>
    </w:p>
    <w:p w:rsidR="006023A5" w:rsidRPr="00D836EE" w:rsidRDefault="006023A5" w:rsidP="006023A5">
      <w:pPr>
        <w:pStyle w:val="Tekstpodstawowy"/>
        <w:rPr>
          <w:rFonts w:ascii="Arial" w:hAnsi="Arial" w:cs="Arial"/>
          <w:i/>
          <w:sz w:val="18"/>
          <w:szCs w:val="18"/>
        </w:rPr>
      </w:pPr>
      <w:r w:rsidRPr="00D836EE">
        <w:rPr>
          <w:rFonts w:ascii="Arial" w:hAnsi="Arial" w:cs="Arial"/>
          <w:i/>
          <w:sz w:val="18"/>
          <w:szCs w:val="18"/>
        </w:rPr>
        <w:t>Szczegółowe wymagania</w:t>
      </w:r>
      <w:r>
        <w:rPr>
          <w:rFonts w:ascii="Arial" w:hAnsi="Arial" w:cs="Arial"/>
          <w:i/>
          <w:sz w:val="18"/>
          <w:szCs w:val="18"/>
        </w:rPr>
        <w:t>:</w:t>
      </w:r>
    </w:p>
    <w:p w:rsidR="006023A5" w:rsidRPr="000D792C" w:rsidRDefault="006023A5" w:rsidP="006023A5">
      <w:pPr>
        <w:rPr>
          <w:rFonts w:ascii="Arial" w:hAnsi="Arial" w:cs="Arial"/>
          <w:b/>
          <w:sz w:val="18"/>
          <w:szCs w:val="18"/>
        </w:rPr>
      </w:pPr>
      <w:r w:rsidRPr="00D836EE">
        <w:rPr>
          <w:rFonts w:ascii="Arial" w:hAnsi="Arial" w:cs="Arial"/>
          <w:b/>
          <w:sz w:val="18"/>
          <w:szCs w:val="18"/>
        </w:rPr>
        <w:t>Rodzaj materiału: Bawełna 100%. Gramatura: min. 520g/m</w:t>
      </w:r>
      <w:r w:rsidRPr="00D836E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D836EE">
        <w:rPr>
          <w:rFonts w:ascii="Arial" w:hAnsi="Arial" w:cs="Arial"/>
          <w:b/>
          <w:sz w:val="18"/>
          <w:szCs w:val="18"/>
        </w:rPr>
        <w:t xml:space="preserve"> Rozmiar: min.140x70cm. </w:t>
      </w:r>
      <w:r>
        <w:rPr>
          <w:rFonts w:ascii="Arial" w:hAnsi="Arial" w:cs="Arial"/>
          <w:b/>
          <w:sz w:val="18"/>
          <w:szCs w:val="18"/>
        </w:rPr>
        <w:t>Produkt Polski, gat. I</w:t>
      </w:r>
    </w:p>
    <w:p w:rsidR="006023A5" w:rsidRDefault="006023A5" w:rsidP="006023A5">
      <w:pPr>
        <w:pStyle w:val="Nagwek2"/>
        <w:keepNext w:val="0"/>
        <w:keepLines w:val="0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jc w:val="both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kremu do rąk ---</w:t>
      </w:r>
      <w:r w:rsidR="0061101F">
        <w:rPr>
          <w:rFonts w:cs="Arial"/>
          <w:b/>
          <w:lang w:val="pl-PL"/>
        </w:rPr>
        <w:t>1 460</w:t>
      </w:r>
      <w:r>
        <w:rPr>
          <w:rFonts w:cs="Arial"/>
          <w:b/>
          <w:lang w:val="pl-PL"/>
        </w:rPr>
        <w:t>szt.</w:t>
      </w:r>
    </w:p>
    <w:p w:rsidR="006023A5" w:rsidRPr="006023A5" w:rsidRDefault="006023A5" w:rsidP="00D26681">
      <w:pPr>
        <w:pStyle w:val="Tekstpodstawowy"/>
        <w:rPr>
          <w:rFonts w:ascii="Arial" w:hAnsi="Arial" w:cs="Arial"/>
          <w:i/>
          <w:sz w:val="18"/>
          <w:szCs w:val="18"/>
        </w:rPr>
      </w:pPr>
      <w:r w:rsidRPr="006023A5">
        <w:rPr>
          <w:rFonts w:ascii="Arial" w:hAnsi="Arial" w:cs="Arial"/>
          <w:i/>
          <w:sz w:val="18"/>
          <w:szCs w:val="18"/>
        </w:rPr>
        <w:t>Szczegółowe wymagania:</w:t>
      </w:r>
    </w:p>
    <w:p w:rsidR="006023A5" w:rsidRDefault="006023A5" w:rsidP="006023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Krem </w:t>
      </w:r>
      <w:proofErr w:type="spellStart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>Nivea</w:t>
      </w:r>
      <w:proofErr w:type="spellEnd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 (poj. 50ml) lub </w:t>
      </w:r>
      <w:proofErr w:type="spellStart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>Venus</w:t>
      </w:r>
      <w:proofErr w:type="spellEnd"/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 xml:space="preserve"> (50ml.)</w:t>
      </w:r>
    </w:p>
    <w:p w:rsidR="00D26681" w:rsidRPr="00D26681" w:rsidRDefault="006023A5" w:rsidP="00D26681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60" w:line="259" w:lineRule="auto"/>
        <w:rPr>
          <w:i/>
          <w:color w:val="5B9BD5" w:themeColor="accent1"/>
        </w:rPr>
      </w:pPr>
      <w:r w:rsidRPr="00D26681">
        <w:rPr>
          <w:rFonts w:ascii="Arial" w:hAnsi="Arial" w:cs="Arial"/>
          <w:b/>
          <w:color w:val="5B9BD5" w:themeColor="accent1"/>
          <w:sz w:val="22"/>
          <w:szCs w:val="22"/>
        </w:rPr>
        <w:t xml:space="preserve">Dostawę mydła toaletowego </w:t>
      </w:r>
      <w:r w:rsidRPr="00D26681">
        <w:rPr>
          <w:rFonts w:ascii="Arial" w:hAnsi="Arial" w:cs="Arial"/>
          <w:b/>
          <w:color w:val="5B9BD5" w:themeColor="accent1"/>
        </w:rPr>
        <w:t>---</w:t>
      </w:r>
      <w:r w:rsidR="0061101F">
        <w:rPr>
          <w:rFonts w:ascii="Arial" w:hAnsi="Arial" w:cs="Arial"/>
          <w:b/>
          <w:color w:val="5B9BD5" w:themeColor="accent1"/>
        </w:rPr>
        <w:t>5 715</w:t>
      </w:r>
      <w:r w:rsidRPr="00D26681">
        <w:rPr>
          <w:rFonts w:ascii="Arial" w:hAnsi="Arial" w:cs="Arial"/>
          <w:b/>
          <w:color w:val="5B9BD5" w:themeColor="accent1"/>
        </w:rPr>
        <w:t>szt.</w:t>
      </w:r>
    </w:p>
    <w:p w:rsidR="006023A5" w:rsidRPr="00D26681" w:rsidRDefault="006023A5" w:rsidP="00D266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60" w:line="259" w:lineRule="auto"/>
        <w:ind w:left="360"/>
        <w:rPr>
          <w:i/>
        </w:rPr>
      </w:pPr>
      <w:r w:rsidRPr="00D26681">
        <w:rPr>
          <w:i/>
        </w:rPr>
        <w:t>Szczegółowe wymagania:</w:t>
      </w:r>
    </w:p>
    <w:p w:rsidR="006023A5" w:rsidRPr="000D792C" w:rsidRDefault="006023A5" w:rsidP="006023A5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0D792C">
        <w:rPr>
          <w:rFonts w:ascii="Arial" w:hAnsi="Arial" w:cs="Arial"/>
          <w:b/>
          <w:color w:val="000000"/>
          <w:sz w:val="18"/>
          <w:szCs w:val="18"/>
        </w:rPr>
        <w:t>Mydło toaletowe Palmolive 90g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białe lub mydło o podobnych parametrach.</w:t>
      </w:r>
    </w:p>
    <w:p w:rsidR="006023A5" w:rsidRPr="00D26681" w:rsidRDefault="006023A5" w:rsidP="006023A5">
      <w:pPr>
        <w:pStyle w:val="Akapitzlist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color w:val="5B9BD5" w:themeColor="accent1"/>
        </w:rPr>
      </w:pPr>
      <w:r w:rsidRPr="00D26681">
        <w:rPr>
          <w:rFonts w:ascii="Arial" w:hAnsi="Arial" w:cs="Arial"/>
          <w:b/>
          <w:color w:val="5B9BD5" w:themeColor="accent1"/>
          <w:sz w:val="22"/>
          <w:szCs w:val="22"/>
        </w:rPr>
        <w:t>Dostawę pasty bhp</w:t>
      </w:r>
      <w:r w:rsidRPr="00D26681">
        <w:rPr>
          <w:rFonts w:ascii="Arial" w:hAnsi="Arial" w:cs="Arial"/>
          <w:b/>
          <w:color w:val="5B9BD5" w:themeColor="accent1"/>
        </w:rPr>
        <w:t>---</w:t>
      </w:r>
      <w:r w:rsidR="0061101F">
        <w:rPr>
          <w:rFonts w:ascii="Arial" w:hAnsi="Arial" w:cs="Arial"/>
          <w:b/>
          <w:color w:val="5B9BD5" w:themeColor="accent1"/>
        </w:rPr>
        <w:t>795</w:t>
      </w:r>
      <w:r w:rsidRPr="00D26681">
        <w:rPr>
          <w:rFonts w:ascii="Arial" w:hAnsi="Arial" w:cs="Arial"/>
          <w:b/>
          <w:color w:val="5B9BD5" w:themeColor="accent1"/>
        </w:rPr>
        <w:t>szt.</w:t>
      </w:r>
    </w:p>
    <w:p w:rsidR="006023A5" w:rsidRPr="00DE0483" w:rsidRDefault="006023A5" w:rsidP="006023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0D792C">
        <w:rPr>
          <w:rFonts w:ascii="Arial" w:hAnsi="Arial" w:cs="Arial"/>
          <w:b/>
          <w:i/>
          <w:color w:val="000000" w:themeColor="text1"/>
          <w:sz w:val="18"/>
          <w:szCs w:val="18"/>
        </w:rPr>
        <w:t>Szczegółowe wymagania:</w:t>
      </w:r>
      <w:r w:rsidRP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6023A5" w:rsidRPr="000D792C" w:rsidRDefault="006023A5" w:rsidP="006023A5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(oryginalny żel do mycia rąk ze ścierniwem i gliceryną) ---500gr atest dermatologiczny</w:t>
      </w:r>
    </w:p>
    <w:p w:rsidR="005E3E3B" w:rsidRDefault="00D26681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</w:t>
      </w:r>
    </w:p>
    <w:p w:rsidR="009F629B" w:rsidRDefault="002832CA" w:rsidP="002832CA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Ter</w:t>
      </w:r>
      <w:r w:rsidR="00280CD7">
        <w:rPr>
          <w:rFonts w:ascii="Calibri" w:hAnsi="Calibri" w:cs="Arial"/>
          <w:sz w:val="22"/>
          <w:szCs w:val="22"/>
        </w:rPr>
        <w:t xml:space="preserve">miny dostawy: </w:t>
      </w:r>
    </w:p>
    <w:p w:rsidR="002832CA" w:rsidRDefault="009F629B" w:rsidP="009F629B">
      <w:pPr>
        <w:spacing w:line="360" w:lineRule="auto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Wg. harmonogramu </w:t>
      </w:r>
      <w:r w:rsidR="002832CA">
        <w:rPr>
          <w:rFonts w:ascii="Calibri" w:hAnsi="Calibri" w:cs="Arial"/>
          <w:sz w:val="22"/>
          <w:szCs w:val="22"/>
        </w:rPr>
        <w:t>(zapewnienie ciągłości zapasu na magazynie)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Ręczniki ---do 10.0</w:t>
      </w:r>
      <w:r w:rsidR="0061101F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Krem-------do 10.0</w:t>
      </w:r>
      <w:r w:rsidR="0061101F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……………………………….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Mydło toaletowe-----do 10.0</w:t>
      </w:r>
      <w:r w:rsidR="0061101F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</w:t>
      </w:r>
    </w:p>
    <w:p w:rsidR="009F629B" w:rsidRPr="009F629B" w:rsidRDefault="00420FF2" w:rsidP="009F629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Pasta BHP…….do 10.0</w:t>
      </w:r>
      <w:r w:rsidR="0061101F">
        <w:rPr>
          <w:rFonts w:ascii="Calibri" w:hAnsi="Calibri" w:cs="Arial"/>
          <w:sz w:val="22"/>
          <w:szCs w:val="22"/>
        </w:rPr>
        <w:t>4</w:t>
      </w:r>
      <w:bookmarkStart w:id="25" w:name="_GoBack"/>
      <w:bookmarkEnd w:id="25"/>
      <w:r>
        <w:rPr>
          <w:rFonts w:ascii="Calibri" w:hAnsi="Calibri" w:cs="Arial"/>
          <w:sz w:val="22"/>
          <w:szCs w:val="22"/>
        </w:rPr>
        <w:t>.2019</w:t>
      </w:r>
      <w:r w:rsidR="009F629B" w:rsidRPr="009F629B">
        <w:rPr>
          <w:rFonts w:ascii="Calibri" w:hAnsi="Calibri" w:cs="Arial"/>
          <w:sz w:val="22"/>
          <w:szCs w:val="22"/>
        </w:rPr>
        <w:t>………………………………..</w:t>
      </w:r>
    </w:p>
    <w:p w:rsidR="002832CA" w:rsidRDefault="002832CA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Miejsce dostaw: Zawada 26 – 28-230 Połaniec   – magazyn EP 01. </w:t>
      </w:r>
    </w:p>
    <w:p w:rsidR="00280CD7" w:rsidRDefault="00280CD7" w:rsidP="002832CA">
      <w:pPr>
        <w:numPr>
          <w:ilvl w:val="0"/>
          <w:numId w:val="3"/>
        </w:numPr>
        <w:spacing w:line="360" w:lineRule="auto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Lista zamówień na podstawie których nastąpi fakturowanie:</w:t>
      </w:r>
    </w:p>
    <w:p w:rsidR="00280CD7" w:rsidRDefault="00280CD7" w:rsidP="009F629B">
      <w:pPr>
        <w:spacing w:line="360" w:lineRule="auto"/>
        <w:ind w:left="79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– zamówienie nr </w:t>
      </w:r>
      <w:r w:rsidR="009F629B">
        <w:t>………</w:t>
      </w:r>
      <w:r w:rsidR="00420FF2">
        <w:t>…………………………………………………………………………………..</w:t>
      </w:r>
      <w:r w:rsidR="009F629B">
        <w:t>.</w:t>
      </w:r>
    </w:p>
    <w:p w:rsidR="00280CD7" w:rsidRDefault="00280CD7" w:rsidP="009F629B">
      <w:pPr>
        <w:spacing w:line="360" w:lineRule="auto"/>
        <w:ind w:left="792"/>
        <w:contextualSpacing/>
        <w:rPr>
          <w:rFonts w:ascii="Calibri" w:hAnsi="Calibri" w:cs="Arial"/>
          <w:sz w:val="22"/>
          <w:szCs w:val="22"/>
        </w:rPr>
      </w:pPr>
    </w:p>
    <w:sectPr w:rsidR="00280CD7" w:rsidSect="002832C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C4EF0"/>
    <w:multiLevelType w:val="hybridMultilevel"/>
    <w:tmpl w:val="88B4E54E"/>
    <w:lvl w:ilvl="0" w:tplc="077A464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32C200C"/>
    <w:multiLevelType w:val="multilevel"/>
    <w:tmpl w:val="DA14C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7E2C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A04B08"/>
    <w:multiLevelType w:val="hybridMultilevel"/>
    <w:tmpl w:val="1CAC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A"/>
    <w:rsid w:val="00150D65"/>
    <w:rsid w:val="00154DCE"/>
    <w:rsid w:val="00280CD7"/>
    <w:rsid w:val="002832CA"/>
    <w:rsid w:val="002973D2"/>
    <w:rsid w:val="00354B47"/>
    <w:rsid w:val="003760C4"/>
    <w:rsid w:val="003C0F6B"/>
    <w:rsid w:val="00420FF2"/>
    <w:rsid w:val="00460FC1"/>
    <w:rsid w:val="00470DBE"/>
    <w:rsid w:val="004A533B"/>
    <w:rsid w:val="0054436C"/>
    <w:rsid w:val="005A3E9C"/>
    <w:rsid w:val="005E3E3B"/>
    <w:rsid w:val="006023A5"/>
    <w:rsid w:val="0061101F"/>
    <w:rsid w:val="00644114"/>
    <w:rsid w:val="00733FF6"/>
    <w:rsid w:val="007E7BC4"/>
    <w:rsid w:val="00945776"/>
    <w:rsid w:val="009A1A86"/>
    <w:rsid w:val="009A3021"/>
    <w:rsid w:val="009F629B"/>
    <w:rsid w:val="00AC7C7D"/>
    <w:rsid w:val="00CB65EC"/>
    <w:rsid w:val="00D23A82"/>
    <w:rsid w:val="00D26681"/>
    <w:rsid w:val="00D30F23"/>
    <w:rsid w:val="00DD1F9E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1B9A-6F5E-4C97-8543-2DC679A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2C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832C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832CA"/>
    <w:pPr>
      <w:keepNext/>
      <w:keepLines/>
      <w:spacing w:before="40" w:line="240" w:lineRule="atLeast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semiHidden/>
    <w:unhideWhenUsed/>
    <w:qFormat/>
    <w:rsid w:val="002832CA"/>
    <w:pPr>
      <w:keepNext/>
      <w:keepLines/>
      <w:spacing w:before="40" w:line="240" w:lineRule="atLeast"/>
      <w:outlineLvl w:val="2"/>
    </w:pPr>
    <w:rPr>
      <w:rFonts w:ascii="Calibri Light" w:hAnsi="Calibri Light"/>
      <w:color w:val="1F4D78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832CA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832CA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semiHidden/>
    <w:rsid w:val="002832CA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styleId="Hipercze">
    <w:name w:val="Hyperlink"/>
    <w:uiPriority w:val="99"/>
    <w:unhideWhenUsed/>
    <w:rsid w:val="002832CA"/>
    <w:rPr>
      <w:color w:val="0000FF"/>
      <w:u w:val="single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semiHidden/>
    <w:locked/>
    <w:rsid w:val="002832CA"/>
    <w:rPr>
      <w:rFonts w:ascii="Times New Roman" w:hAnsi="Times New Roman" w:cs="Times New Roman"/>
      <w:sz w:val="28"/>
      <w:szCs w:val="28"/>
      <w:lang w:eastAsia="ar-SA"/>
    </w:rPr>
  </w:style>
  <w:style w:type="paragraph" w:styleId="Tekstpodstawowy">
    <w:name w:val="Body Text"/>
    <w:aliases w:val="body text"/>
    <w:basedOn w:val="Normalny"/>
    <w:link w:val="TekstpodstawowyZnak"/>
    <w:semiHidden/>
    <w:unhideWhenUsed/>
    <w:rsid w:val="002832CA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2832CA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rsid w:val="002832CA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2832CA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lslabeltext">
    <w:name w:val="lslabel__text"/>
    <w:rsid w:val="002832CA"/>
  </w:style>
  <w:style w:type="paragraph" w:styleId="Tekstdymka">
    <w:name w:val="Balloon Text"/>
    <w:basedOn w:val="Normalny"/>
    <w:link w:val="TekstdymkaZnak"/>
    <w:uiPriority w:val="99"/>
    <w:semiHidden/>
    <w:unhideWhenUsed/>
    <w:rsid w:val="009457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77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9F62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4436C"/>
    <w:rPr>
      <w:rFonts w:ascii="Times New Roman" w:hAnsi="Times New Roman"/>
      <w:sz w:val="24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6023A5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s@elpologisty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esa.gondek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.warzecha@enea.pl" TargetMode="External"/><Relationship Id="rId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Gondek Teresa</cp:lastModifiedBy>
  <cp:revision>2</cp:revision>
  <dcterms:created xsi:type="dcterms:W3CDTF">2019-03-28T12:29:00Z</dcterms:created>
  <dcterms:modified xsi:type="dcterms:W3CDTF">2019-03-28T12:29:00Z</dcterms:modified>
</cp:coreProperties>
</file>